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523C5">
      <w:pPr>
        <w:jc w:val="center"/>
        <w:rPr>
          <w:rFonts w:hint="eastAsia" w:ascii="小标宋" w:hAnsi="小标宋" w:eastAsia="小标宋" w:cs="小标宋"/>
          <w:b w:val="0"/>
          <w:bCs/>
          <w:sz w:val="44"/>
          <w:szCs w:val="44"/>
        </w:rPr>
      </w:pPr>
      <w:r>
        <w:rPr>
          <w:rFonts w:hint="eastAsia" w:ascii="小标宋" w:hAnsi="小标宋" w:eastAsia="小标宋" w:cs="小标宋"/>
          <w:b w:val="0"/>
          <w:bCs/>
          <w:sz w:val="44"/>
          <w:szCs w:val="44"/>
        </w:rPr>
        <w:t>承诺书</w:t>
      </w:r>
      <w:bookmarkStart w:id="0" w:name="_GoBack"/>
      <w:bookmarkEnd w:id="0"/>
    </w:p>
    <w:p w14:paraId="2FC34896">
      <w:pPr>
        <w:spacing w:line="560" w:lineRule="exac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致：广东省建设监理协会</w:t>
      </w:r>
    </w:p>
    <w:p w14:paraId="799E1607">
      <w:pPr>
        <w:spacing w:line="560" w:lineRule="exact"/>
        <w:ind w:firstLine="642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单位郑重</w:t>
      </w:r>
      <w:r>
        <w:rPr>
          <w:rFonts w:hint="eastAsia" w:ascii="仿宋" w:hAnsi="仿宋" w:eastAsia="仿宋"/>
          <w:sz w:val="32"/>
          <w:szCs w:val="32"/>
        </w:rPr>
        <w:t>承诺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</w:rPr>
        <w:t>以下所推荐的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人</w:t>
      </w:r>
      <w:r>
        <w:rPr>
          <w:rFonts w:hint="eastAsia" w:ascii="仿宋" w:hAnsi="仿宋" w:eastAsia="仿宋"/>
          <w:sz w:val="32"/>
          <w:szCs w:val="32"/>
        </w:rPr>
        <w:t>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/>
          <w:sz w:val="32"/>
          <w:szCs w:val="32"/>
        </w:rPr>
        <w:t>本单位在职员工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已与本单位</w:t>
      </w:r>
      <w:r>
        <w:rPr>
          <w:rFonts w:hint="eastAsia" w:ascii="仿宋" w:hAnsi="仿宋" w:eastAsia="仿宋"/>
          <w:sz w:val="32"/>
          <w:szCs w:val="32"/>
        </w:rPr>
        <w:t>依法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签订《劳动合同书》并</w:t>
      </w:r>
      <w:r>
        <w:rPr>
          <w:rFonts w:hint="eastAsia" w:ascii="仿宋" w:hAnsi="仿宋" w:eastAsia="仿宋"/>
          <w:sz w:val="32"/>
          <w:szCs w:val="32"/>
        </w:rPr>
        <w:t>建立劳动关系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以下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员工</w:t>
      </w:r>
      <w:r>
        <w:rPr>
          <w:rFonts w:hint="eastAsia" w:ascii="仿宋" w:hAnsi="仿宋" w:eastAsia="仿宋"/>
          <w:sz w:val="32"/>
          <w:szCs w:val="32"/>
        </w:rPr>
        <w:t>申请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成为</w:t>
      </w:r>
      <w:r>
        <w:rPr>
          <w:rFonts w:hint="eastAsia" w:ascii="仿宋" w:hAnsi="仿宋" w:eastAsia="仿宋"/>
          <w:sz w:val="32"/>
          <w:szCs w:val="32"/>
        </w:rPr>
        <w:t>广东省建设监理协会个人会员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时</w:t>
      </w:r>
      <w:r>
        <w:rPr>
          <w:rFonts w:hint="eastAsia" w:ascii="仿宋" w:hAnsi="仿宋" w:eastAsia="仿宋"/>
          <w:sz w:val="32"/>
          <w:szCs w:val="32"/>
        </w:rPr>
        <w:t>所提供的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个人信息，包括但不限于</w:t>
      </w:r>
      <w:r>
        <w:rPr>
          <w:rFonts w:hint="eastAsia" w:ascii="仿宋" w:hAnsi="仿宋" w:eastAsia="仿宋"/>
          <w:sz w:val="32"/>
          <w:szCs w:val="32"/>
        </w:rPr>
        <w:t>身份证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明、</w:t>
      </w:r>
      <w:r>
        <w:rPr>
          <w:rFonts w:hint="eastAsia" w:ascii="仿宋" w:hAnsi="仿宋" w:eastAsia="仿宋"/>
          <w:sz w:val="32"/>
          <w:szCs w:val="32"/>
        </w:rPr>
        <w:t>学历证书、职称证书、注册类证书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社保证明以及</w:t>
      </w:r>
      <w:r>
        <w:rPr>
          <w:rFonts w:hint="eastAsia" w:ascii="仿宋" w:hAnsi="仿宋" w:eastAsia="仿宋"/>
          <w:sz w:val="32"/>
          <w:szCs w:val="32"/>
        </w:rPr>
        <w:t>资历证明等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均真实、合法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且</w:t>
      </w:r>
      <w:r>
        <w:rPr>
          <w:rFonts w:hint="eastAsia" w:ascii="仿宋" w:hAnsi="仿宋" w:eastAsia="仿宋"/>
          <w:sz w:val="32"/>
          <w:szCs w:val="32"/>
        </w:rPr>
        <w:t>有效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同时，其相关工作年限与申请的会员培训类别要求相符。</w:t>
      </w:r>
    </w:p>
    <w:p w14:paraId="378911F1">
      <w:pPr>
        <w:spacing w:line="560" w:lineRule="exact"/>
        <w:ind w:firstLine="642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若出现信息</w:t>
      </w:r>
      <w:r>
        <w:rPr>
          <w:rFonts w:hint="eastAsia" w:ascii="仿宋" w:hAnsi="仿宋" w:eastAsia="仿宋"/>
          <w:sz w:val="32"/>
          <w:szCs w:val="32"/>
        </w:rPr>
        <w:t>不实或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条件</w:t>
      </w:r>
      <w:r>
        <w:rPr>
          <w:rFonts w:hint="eastAsia" w:ascii="仿宋" w:hAnsi="仿宋" w:eastAsia="仿宋"/>
          <w:sz w:val="32"/>
          <w:szCs w:val="32"/>
        </w:rPr>
        <w:t>不符的情况，</w:t>
      </w:r>
      <w:r>
        <w:rPr>
          <w:rFonts w:ascii="仿宋" w:hAnsi="仿宋" w:eastAsia="仿宋"/>
          <w:sz w:val="32"/>
          <w:szCs w:val="32"/>
        </w:rPr>
        <w:t>由此产生的相关责任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/>
          <w:sz w:val="32"/>
          <w:szCs w:val="32"/>
        </w:rPr>
        <w:t>经济损失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将</w:t>
      </w:r>
      <w:r>
        <w:rPr>
          <w:rFonts w:hint="eastAsia" w:ascii="仿宋" w:hAnsi="仿宋" w:eastAsia="仿宋"/>
          <w:sz w:val="32"/>
          <w:szCs w:val="32"/>
        </w:rPr>
        <w:t>由本单位与以下员工共同</w:t>
      </w:r>
      <w:r>
        <w:rPr>
          <w:rFonts w:ascii="仿宋" w:hAnsi="仿宋" w:eastAsia="仿宋"/>
          <w:sz w:val="32"/>
          <w:szCs w:val="32"/>
        </w:rPr>
        <w:t>承担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本单位愿意接受广东省建设监理协会依据相关规定所进行的处理</w:t>
      </w:r>
      <w:r>
        <w:rPr>
          <w:rFonts w:hint="eastAsia" w:ascii="仿宋" w:hAnsi="仿宋" w:eastAsia="仿宋"/>
          <w:sz w:val="32"/>
          <w:szCs w:val="32"/>
        </w:rPr>
        <w:t xml:space="preserve">。 </w:t>
      </w:r>
    </w:p>
    <w:p w14:paraId="27F9D01B"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附件：广东省建设监理协会个人会员申请名单</w:t>
      </w:r>
    </w:p>
    <w:p w14:paraId="684FAFD4">
      <w:pPr>
        <w:rPr>
          <w:rFonts w:ascii="仿宋" w:hAnsi="仿宋" w:eastAsia="仿宋"/>
          <w:sz w:val="32"/>
          <w:szCs w:val="32"/>
        </w:rPr>
      </w:pPr>
    </w:p>
    <w:p w14:paraId="704BF9B2">
      <w:pPr>
        <w:tabs>
          <w:tab w:val="left" w:pos="7380"/>
          <w:tab w:val="left" w:pos="7560"/>
        </w:tabs>
        <w:spacing w:line="560" w:lineRule="exact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单位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名称</w:t>
      </w:r>
      <w:r>
        <w:rPr>
          <w:rFonts w:hint="eastAsia" w:ascii="仿宋" w:hAnsi="仿宋" w:eastAsia="仿宋"/>
          <w:sz w:val="32"/>
          <w:szCs w:val="32"/>
        </w:rPr>
        <w:t>（盖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章</w:t>
      </w:r>
      <w:r>
        <w:rPr>
          <w:rFonts w:hint="eastAsia" w:ascii="仿宋" w:hAnsi="仿宋" w:eastAsia="仿宋"/>
          <w:sz w:val="32"/>
          <w:szCs w:val="32"/>
        </w:rPr>
        <w:t>）：</w:t>
      </w:r>
    </w:p>
    <w:p w14:paraId="40DBC9EB">
      <w:pPr>
        <w:tabs>
          <w:tab w:val="left" w:pos="7380"/>
          <w:tab w:val="left" w:pos="7560"/>
        </w:tabs>
        <w:spacing w:line="56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企业负责人</w:t>
      </w:r>
      <w:r>
        <w:rPr>
          <w:rFonts w:hint="eastAsia" w:ascii="仿宋" w:hAnsi="仿宋" w:eastAsia="仿宋"/>
          <w:sz w:val="32"/>
          <w:szCs w:val="32"/>
        </w:rPr>
        <w:t>（签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字</w:t>
      </w:r>
      <w:r>
        <w:rPr>
          <w:rFonts w:hint="eastAsia" w:ascii="仿宋" w:hAnsi="仿宋" w:eastAsia="仿宋"/>
          <w:sz w:val="32"/>
          <w:szCs w:val="32"/>
        </w:rPr>
        <w:t>）：</w:t>
      </w:r>
    </w:p>
    <w:p w14:paraId="0EC0E3FE">
      <w:pPr>
        <w:tabs>
          <w:tab w:val="left" w:pos="7380"/>
          <w:tab w:val="left" w:pos="7560"/>
        </w:tabs>
        <w:wordWrap w:val="0"/>
        <w:snapToGrid w:val="0"/>
        <w:spacing w:line="560" w:lineRule="exact"/>
        <w:ind w:firstLine="3792" w:firstLineChars="1185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××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>××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</w:rPr>
        <w:t>××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6264485E">
      <w:pPr>
        <w:tabs>
          <w:tab w:val="left" w:pos="7380"/>
          <w:tab w:val="left" w:pos="7560"/>
        </w:tabs>
        <w:wordWrap w:val="0"/>
        <w:snapToGrid w:val="0"/>
        <w:spacing w:line="560" w:lineRule="exact"/>
        <w:ind w:firstLine="3792" w:firstLineChars="1185"/>
        <w:jc w:val="both"/>
        <w:rPr>
          <w:rFonts w:hint="eastAsia" w:ascii="仿宋" w:hAnsi="仿宋" w:eastAsia="仿宋"/>
          <w:sz w:val="32"/>
          <w:szCs w:val="32"/>
        </w:rPr>
      </w:pPr>
    </w:p>
    <w:p w14:paraId="4C471352">
      <w:pPr>
        <w:tabs>
          <w:tab w:val="left" w:pos="7380"/>
          <w:tab w:val="left" w:pos="7560"/>
        </w:tabs>
        <w:wordWrap w:val="0"/>
        <w:snapToGrid w:val="0"/>
        <w:spacing w:line="560" w:lineRule="exact"/>
        <w:ind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86F2CF7">
      <w:pPr>
        <w:spacing w:after="157" w:afterLines="50"/>
        <w:ind w:firstLine="0" w:firstLineChars="0"/>
        <w:jc w:val="center"/>
        <w:rPr>
          <w:rFonts w:hint="eastAsia" w:ascii="小标宋" w:hAnsi="小标宋" w:eastAsia="小标宋" w:cs="小标宋"/>
          <w:sz w:val="36"/>
          <w:szCs w:val="36"/>
          <w:lang w:val="en-US" w:eastAsia="zh-CN"/>
        </w:rPr>
      </w:pPr>
      <w:r>
        <w:rPr>
          <w:rFonts w:hint="eastAsia" w:ascii="小标宋" w:hAnsi="小标宋" w:eastAsia="小标宋" w:cs="小标宋"/>
          <w:sz w:val="36"/>
          <w:szCs w:val="36"/>
          <w:lang w:val="en-US" w:eastAsia="zh-CN"/>
        </w:rPr>
        <w:t>广东省建设监理协会个人会员申请名单</w:t>
      </w:r>
    </w:p>
    <w:tbl>
      <w:tblPr>
        <w:tblStyle w:val="3"/>
        <w:tblW w:w="0" w:type="auto"/>
        <w:tblInd w:w="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2141"/>
        <w:gridCol w:w="3968"/>
      </w:tblGrid>
      <w:tr w14:paraId="1B6A0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22" w:type="dxa"/>
          </w:tcPr>
          <w:p w14:paraId="189B1B68">
            <w:pPr>
              <w:spacing w:line="560" w:lineRule="exact"/>
              <w:ind w:left="0" w:leftChars="0" w:firstLine="0" w:firstLineChars="0"/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2141" w:type="dxa"/>
          </w:tcPr>
          <w:p w14:paraId="53194662">
            <w:pPr>
              <w:spacing w:line="560" w:lineRule="exact"/>
              <w:ind w:left="0" w:leftChars="0" w:firstLine="0" w:firstLineChars="0"/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3968" w:type="dxa"/>
          </w:tcPr>
          <w:p w14:paraId="3E9AD84D">
            <w:pPr>
              <w:spacing w:line="560" w:lineRule="exact"/>
              <w:ind w:left="0" w:leftChars="0" w:firstLine="0" w:firstLineChars="0"/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身份证</w:t>
            </w:r>
          </w:p>
        </w:tc>
      </w:tr>
      <w:tr w14:paraId="247F8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</w:tcPr>
          <w:p w14:paraId="20EF8B74">
            <w:pPr>
              <w:spacing w:line="56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2141" w:type="dxa"/>
          </w:tcPr>
          <w:p w14:paraId="6B4004D3">
            <w:pPr>
              <w:spacing w:line="56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张三</w:t>
            </w:r>
          </w:p>
        </w:tc>
        <w:tc>
          <w:tcPr>
            <w:tcW w:w="3968" w:type="dxa"/>
          </w:tcPr>
          <w:p w14:paraId="178D2BEC">
            <w:pPr>
              <w:spacing w:line="56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</w:t>
            </w:r>
            <w:r>
              <w:rPr>
                <w:rFonts w:ascii="仿宋" w:hAnsi="仿宋" w:eastAsia="仿宋"/>
                <w:sz w:val="30"/>
                <w:szCs w:val="30"/>
              </w:rPr>
              <w:t>40***************</w:t>
            </w:r>
          </w:p>
        </w:tc>
      </w:tr>
    </w:tbl>
    <w:p w14:paraId="23FEF8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F03C8"/>
    <w:rsid w:val="1F381099"/>
    <w:rsid w:val="29C8373C"/>
    <w:rsid w:val="549A04EA"/>
    <w:rsid w:val="59EF482C"/>
    <w:rsid w:val="618C10DB"/>
    <w:rsid w:val="648B32D7"/>
    <w:rsid w:val="6F3B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</Words>
  <Characters>446</Characters>
  <Lines>0</Lines>
  <Paragraphs>0</Paragraphs>
  <TotalTime>13</TotalTime>
  <ScaleCrop>false</ScaleCrop>
  <LinksUpToDate>false</LinksUpToDate>
  <CharactersWithSpaces>485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2024-12-23T03:18:00Z</dcterms:created>
  <dc:creator>29610</dc:creator>
  <cp:lastModifiedBy>Victor</cp:lastModifiedBy>
  <dcterms:modified xsi:type="dcterms:W3CDTF">2025-03-26T04:22:27Z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FDE6845343234998913789075C578623_13</vt:lpwstr>
  </property>
  <property fmtid="{D5CDD505-2E9C-101B-9397-08002B2CF9AE}" pid="4" name="KSOTemplateDocerSaveRecord">
    <vt:lpwstr>eyJoZGlkIjoiYjU0NTY4ZDM2ZWRiYjI3M2RlMWU1NmI0ZDk2M2NlOWUiLCJ1c2VySWQiOiI1NDY0MTU1NjYifQ==</vt:lpwstr>
  </property>
</Properties>
</file>