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8F9B3">
      <w:pPr>
        <w:pStyle w:val="2"/>
        <w:keepNext w:val="0"/>
        <w:keepLines w:val="0"/>
        <w:widowControl/>
        <w:suppressLineNumbers w:val="0"/>
        <w:jc w:val="center"/>
      </w:pPr>
      <w:r>
        <w:t>灵当CRM单点登录（SSO）操作文档</w:t>
      </w:r>
    </w:p>
    <w:p w14:paraId="6480022B">
      <w:pPr>
        <w:pStyle w:val="3"/>
        <w:keepNext w:val="0"/>
        <w:keepLines w:val="0"/>
        <w:widowControl/>
        <w:suppressLineNumbers w:val="0"/>
      </w:pPr>
      <w:r>
        <w:t>简介</w:t>
      </w:r>
    </w:p>
    <w:p w14:paraId="6A4C4EEF">
      <w:pPr>
        <w:pStyle w:val="7"/>
        <w:keepNext w:val="0"/>
        <w:keepLines w:val="0"/>
        <w:widowControl/>
        <w:suppressLineNumbers w:val="0"/>
      </w:pPr>
      <w:r>
        <w:t>本操作文档将指导您如何使用</w:t>
      </w:r>
      <w:r>
        <w:rPr>
          <w:rFonts w:hint="eastAsia"/>
          <w:lang w:val="en-US" w:eastAsia="zh-CN"/>
        </w:rPr>
        <w:t>api方式</w:t>
      </w:r>
      <w:r>
        <w:t>来实现灵当CRM的单点登录（SSO）功能。通过此</w:t>
      </w:r>
      <w:r>
        <w:rPr>
          <w:rFonts w:hint="eastAsia"/>
          <w:lang w:val="en-US" w:eastAsia="zh-CN"/>
        </w:rPr>
        <w:t>php</w:t>
      </w:r>
      <w:r>
        <w:t>文件，您可以快速集成单点登录功能，使用户只需一次认证即可访问系统中的各个模块。</w:t>
      </w:r>
    </w:p>
    <w:p w14:paraId="243FFEA0">
      <w:pPr>
        <w:pStyle w:val="3"/>
        <w:keepNext w:val="0"/>
        <w:keepLines w:val="0"/>
        <w:widowControl/>
        <w:suppressLineNumbers w:val="0"/>
      </w:pPr>
      <w:r>
        <w:t>文件结构</w:t>
      </w:r>
    </w:p>
    <w:p w14:paraId="3B015C03">
      <w:pPr>
        <w:pStyle w:val="7"/>
        <w:keepNext w:val="0"/>
        <w:keepLines w:val="0"/>
        <w:widowControl/>
        <w:suppressLineNumbers w:val="0"/>
      </w:pPr>
      <w:r>
        <w:t>确保您的文件夹中有以下文件：</w:t>
      </w:r>
    </w:p>
    <w:p w14:paraId="49872222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Style w:val="12"/>
          <w:rFonts w:ascii="宋体" w:hAnsi="宋体" w:eastAsia="宋体" w:cs="宋体"/>
          <w:sz w:val="24"/>
          <w:szCs w:val="24"/>
        </w:rPr>
        <w:t>api_call.php</w:t>
      </w:r>
      <w:r>
        <w:rPr>
          <w:rFonts w:ascii="宋体" w:hAnsi="宋体" w:eastAsia="宋体" w:cs="宋体"/>
          <w:sz w:val="24"/>
          <w:szCs w:val="24"/>
        </w:rPr>
        <w:t xml:space="preserve">：示例的 PHP 文件，用于从其他服务器调用 API 获取 </w:t>
      </w:r>
      <w:r>
        <w:rPr>
          <w:rStyle w:val="12"/>
          <w:rFonts w:ascii="宋体" w:hAnsi="宋体" w:eastAsia="宋体" w:cs="宋体"/>
          <w:sz w:val="24"/>
          <w:szCs w:val="24"/>
        </w:rPr>
        <w:t>temporary_token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5DC42A84">
      <w:pPr>
        <w:pStyle w:val="3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t>操作步骤</w:t>
      </w:r>
      <w:r>
        <w:rPr>
          <w:rFonts w:hint="eastAsia"/>
          <w:lang w:val="en-US" w:eastAsia="zh-CN"/>
        </w:rPr>
        <w:t>(api调用)</w:t>
      </w:r>
    </w:p>
    <w:p w14:paraId="63D9E906"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下载并修改文件</w:t>
      </w:r>
    </w:p>
    <w:p w14:paraId="2730955E">
      <w:pPr>
        <w:rPr>
          <w:rFonts w:hint="eastAsia" w:eastAsiaTheme="minorEastAsia"/>
          <w:lang w:val="en-US" w:eastAsia="zh-CN"/>
        </w:rPr>
      </w:pPr>
      <w:r>
        <w:rPr>
          <w:rStyle w:val="12"/>
          <w:rFonts w:ascii="宋体" w:hAnsi="宋体" w:eastAsia="宋体" w:cs="宋体"/>
          <w:sz w:val="24"/>
          <w:szCs w:val="24"/>
        </w:rPr>
        <w:t>api_call.php</w:t>
      </w:r>
      <w:r>
        <w:rPr>
          <w:rStyle w:val="12"/>
          <w:rFonts w:hint="eastAsia" w:ascii="宋体" w:hAnsi="宋体" w:eastAsia="宋体" w:cs="宋体"/>
          <w:sz w:val="24"/>
          <w:szCs w:val="24"/>
          <w:lang w:val="en-US" w:eastAsia="zh-CN"/>
        </w:rPr>
        <w:t>中修改 第3、4、5行对应数据为：crm地址、单点登陆用户的用户名、crm中</w:t>
      </w:r>
      <w:r>
        <w:rPr>
          <w:rFonts w:hint="eastAsia"/>
        </w:rPr>
        <w:t>API接口授权码</w:t>
      </w:r>
      <w:r>
        <w:rPr>
          <w:rFonts w:hint="eastAsia"/>
          <w:lang w:eastAsia="zh-CN"/>
        </w:rPr>
        <w:t>（</w:t>
      </w:r>
      <w:r>
        <w:rPr>
          <w:rFonts w:hint="eastAsia"/>
        </w:rPr>
        <w:t>API接口授权码可以通过“设置-&gt;系统设置-&gt;参数设置-&gt;系统参数设置-&gt;业务参数-&gt;API接口授权码”进行查看和修改</w:t>
      </w:r>
      <w:r>
        <w:rPr>
          <w:rFonts w:hint="eastAsia"/>
          <w:lang w:eastAsia="zh-CN"/>
        </w:rPr>
        <w:t>）；</w:t>
      </w:r>
    </w:p>
    <w:p w14:paraId="3A8C8589">
      <w:pPr>
        <w:pStyle w:val="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安全性</w:t>
      </w:r>
    </w:p>
    <w:p w14:paraId="39030DC2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可在config.inc.php里面添加$TEMPORARYTOKEN_ALLOWED_IPS添加白名单的IP,这样可以严格控制访问来源。</w:t>
      </w:r>
    </w:p>
    <w:p w14:paraId="74A667F0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ind w:left="360" w:left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白名单ip 是api_call.php 文件所在的服务器IP,例如：内网是：'192.168.1.5'，外网是：“211.196.189.111”</w:t>
      </w:r>
    </w:p>
    <w:p w14:paraId="6F4E59E5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ind w:left="360"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$TEMPORARYTOKEN_ALLOWED_IPS =   ['192.168.1.5','211.196.189.111']表示仅允许192.168.1.5和211.196.189.111访问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2E946BF5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ind w:left="360"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drawing>
          <wp:inline distT="0" distB="0" distL="114300" distR="114300">
            <wp:extent cx="5269230" cy="394081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4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B18D83">
      <w:pPr>
        <w:rPr>
          <w:rFonts w:hint="eastAsia"/>
          <w:lang w:val="en-US" w:eastAsia="zh-CN"/>
        </w:rPr>
      </w:pPr>
    </w:p>
    <w:p w14:paraId="07210D63">
      <w:pPr>
        <w:pStyle w:val="5"/>
        <w:bidi w:val="0"/>
        <w:rPr>
          <w:rFonts w:hint="eastAsia"/>
          <w:lang w:val="en-US" w:eastAsia="zh-CN"/>
        </w:rPr>
      </w:pPr>
    </w:p>
    <w:p w14:paraId="7ADE9516">
      <w:pPr>
        <w:rPr>
          <w:rFonts w:hint="default"/>
          <w:lang w:val="en-US" w:eastAsia="zh-CN"/>
        </w:rPr>
      </w:pPr>
    </w:p>
    <w:p w14:paraId="114169F3">
      <w:pPr>
        <w:pStyle w:val="3"/>
        <w:bidi w:val="0"/>
      </w:pPr>
    </w:p>
    <w:p w14:paraId="10ADF06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360" w:leftChars="0"/>
      </w:pPr>
    </w:p>
    <w:p w14:paraId="1F93540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360" w:leftChars="0"/>
      </w:pPr>
    </w:p>
    <w:p w14:paraId="52B88D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F741F"/>
    <w:multiLevelType w:val="multilevel"/>
    <w:tmpl w:val="909F741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4753DAF0"/>
    <w:multiLevelType w:val="singleLevel"/>
    <w:tmpl w:val="4753DA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7CDA5085"/>
    <w:multiLevelType w:val="multilevel"/>
    <w:tmpl w:val="7CDA508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hOTU1ODc0YTNhMTdiY2M3NTU1ZGZmMGVkNWQyYzEifQ=="/>
  </w:docVars>
  <w:rsids>
    <w:rsidRoot w:val="00000000"/>
    <w:rsid w:val="011767DE"/>
    <w:rsid w:val="0241725B"/>
    <w:rsid w:val="027619AC"/>
    <w:rsid w:val="02E913B2"/>
    <w:rsid w:val="030D297A"/>
    <w:rsid w:val="03795BF7"/>
    <w:rsid w:val="03EE6D15"/>
    <w:rsid w:val="04A9250C"/>
    <w:rsid w:val="0683235C"/>
    <w:rsid w:val="068F15DB"/>
    <w:rsid w:val="09093579"/>
    <w:rsid w:val="0A4707FD"/>
    <w:rsid w:val="0D921D8F"/>
    <w:rsid w:val="0F5B3F73"/>
    <w:rsid w:val="12DC3AAD"/>
    <w:rsid w:val="138E4DA7"/>
    <w:rsid w:val="1492403B"/>
    <w:rsid w:val="14F52C04"/>
    <w:rsid w:val="1517701E"/>
    <w:rsid w:val="17ED5979"/>
    <w:rsid w:val="1925332B"/>
    <w:rsid w:val="1A5427E3"/>
    <w:rsid w:val="1AE23C2A"/>
    <w:rsid w:val="1C760ACE"/>
    <w:rsid w:val="1E21302E"/>
    <w:rsid w:val="1F731A13"/>
    <w:rsid w:val="1FA83694"/>
    <w:rsid w:val="21090163"/>
    <w:rsid w:val="230F7587"/>
    <w:rsid w:val="23C12F77"/>
    <w:rsid w:val="240370EB"/>
    <w:rsid w:val="25225EC8"/>
    <w:rsid w:val="26025181"/>
    <w:rsid w:val="2670658E"/>
    <w:rsid w:val="27B84691"/>
    <w:rsid w:val="28E02D20"/>
    <w:rsid w:val="29533191"/>
    <w:rsid w:val="2A8645D2"/>
    <w:rsid w:val="2B3C1135"/>
    <w:rsid w:val="2BC9592C"/>
    <w:rsid w:val="2C4958B7"/>
    <w:rsid w:val="2C541B42"/>
    <w:rsid w:val="2DCA082D"/>
    <w:rsid w:val="301B1733"/>
    <w:rsid w:val="31F938DC"/>
    <w:rsid w:val="333D5D35"/>
    <w:rsid w:val="3518676F"/>
    <w:rsid w:val="357F059C"/>
    <w:rsid w:val="36346B0C"/>
    <w:rsid w:val="36F154C9"/>
    <w:rsid w:val="37C87B3E"/>
    <w:rsid w:val="37E64902"/>
    <w:rsid w:val="37FF59C4"/>
    <w:rsid w:val="38526D02"/>
    <w:rsid w:val="388303A3"/>
    <w:rsid w:val="38E4620A"/>
    <w:rsid w:val="39072D82"/>
    <w:rsid w:val="3A190FBF"/>
    <w:rsid w:val="3A2A31CC"/>
    <w:rsid w:val="3A4B6C9E"/>
    <w:rsid w:val="3AC303BC"/>
    <w:rsid w:val="3BFD221A"/>
    <w:rsid w:val="3C5D2610"/>
    <w:rsid w:val="3CE05DC4"/>
    <w:rsid w:val="3EC7548D"/>
    <w:rsid w:val="3F122481"/>
    <w:rsid w:val="40183AC7"/>
    <w:rsid w:val="415B1EBD"/>
    <w:rsid w:val="416D2F21"/>
    <w:rsid w:val="41F076BD"/>
    <w:rsid w:val="424E557E"/>
    <w:rsid w:val="429C3CCA"/>
    <w:rsid w:val="44D2693A"/>
    <w:rsid w:val="452416AC"/>
    <w:rsid w:val="45403ABF"/>
    <w:rsid w:val="45941E41"/>
    <w:rsid w:val="466515C0"/>
    <w:rsid w:val="46A50CD8"/>
    <w:rsid w:val="481728B6"/>
    <w:rsid w:val="48544EE9"/>
    <w:rsid w:val="49D40246"/>
    <w:rsid w:val="4A2F038B"/>
    <w:rsid w:val="4BBA0128"/>
    <w:rsid w:val="4C39104D"/>
    <w:rsid w:val="4C804ECE"/>
    <w:rsid w:val="4EAA25F0"/>
    <w:rsid w:val="4F8671EE"/>
    <w:rsid w:val="51860284"/>
    <w:rsid w:val="51907961"/>
    <w:rsid w:val="52DC6BD6"/>
    <w:rsid w:val="53C102A5"/>
    <w:rsid w:val="54F2448F"/>
    <w:rsid w:val="55164621"/>
    <w:rsid w:val="55E62245"/>
    <w:rsid w:val="56D007FF"/>
    <w:rsid w:val="588B70D4"/>
    <w:rsid w:val="59EE16C8"/>
    <w:rsid w:val="5A0802B0"/>
    <w:rsid w:val="5A4C2893"/>
    <w:rsid w:val="5C3B496D"/>
    <w:rsid w:val="5C8A2690"/>
    <w:rsid w:val="5EC073AC"/>
    <w:rsid w:val="5F147E07"/>
    <w:rsid w:val="63975A37"/>
    <w:rsid w:val="658E1FB1"/>
    <w:rsid w:val="65A215B9"/>
    <w:rsid w:val="664F6E31"/>
    <w:rsid w:val="66522FDF"/>
    <w:rsid w:val="67741A9B"/>
    <w:rsid w:val="69823BDB"/>
    <w:rsid w:val="6A536EE8"/>
    <w:rsid w:val="6BB77112"/>
    <w:rsid w:val="6C3E0689"/>
    <w:rsid w:val="6C6D2921"/>
    <w:rsid w:val="6F5D3F6D"/>
    <w:rsid w:val="6F775864"/>
    <w:rsid w:val="6FF055CB"/>
    <w:rsid w:val="6FFF4A20"/>
    <w:rsid w:val="711A0B9D"/>
    <w:rsid w:val="718B3849"/>
    <w:rsid w:val="72253C9E"/>
    <w:rsid w:val="740E0856"/>
    <w:rsid w:val="742D6E39"/>
    <w:rsid w:val="75B90985"/>
    <w:rsid w:val="76045978"/>
    <w:rsid w:val="77860D3A"/>
    <w:rsid w:val="77A47413"/>
    <w:rsid w:val="791A3E30"/>
    <w:rsid w:val="7ABE07EB"/>
    <w:rsid w:val="7B4231CA"/>
    <w:rsid w:val="7BCF7527"/>
    <w:rsid w:val="7E9E2E0E"/>
    <w:rsid w:val="7F1C3D32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line="360" w:lineRule="auto"/>
    </w:pPr>
    <w:rPr>
      <w:rFonts w:ascii="Times New Roman" w:hAnsi="Times New Roman" w:eastAsia="宋体" w:cs="Times New Roman"/>
      <w:sz w:val="28"/>
      <w:lang w:eastAsia="en-US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498</Characters>
  <Lines>0</Lines>
  <Paragraphs>0</Paragraphs>
  <TotalTime>0</TotalTime>
  <ScaleCrop>false</ScaleCrop>
  <LinksUpToDate>false</LinksUpToDate>
  <CharactersWithSpaces>509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2024-10-10T09:39:00Z</dcterms:created>
  <dc:creator>Administrator</dc:creator>
  <cp:lastModifiedBy>企业用户_298185251</cp:lastModifiedBy>
  <dcterms:modified xsi:type="dcterms:W3CDTF">2024-10-15T02:39:32Z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97207CE3107949DF85432E5D4A057309_12</vt:lpwstr>
  </property>
</Properties>
</file>