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单据分录根据录入的产品、数量等字段自动带入其他字段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业务场景一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合同订单选择产品，录入数量之后，含税单价自动根据定制的“价格表”带出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drawing>
          <wp:inline distT="0" distB="0" distL="114300" distR="114300">
            <wp:extent cx="5272405" cy="2078355"/>
            <wp:effectExtent l="9525" t="9525" r="139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83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drawing>
          <wp:inline distT="0" distB="0" distL="114300" distR="114300">
            <wp:extent cx="5266690" cy="2659380"/>
            <wp:effectExtent l="9525" t="9525" r="196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93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drawing>
          <wp:inline distT="0" distB="0" distL="114300" distR="114300">
            <wp:extent cx="5266690" cy="1562100"/>
            <wp:effectExtent l="9525" t="9525" r="1968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配置实现方法：在ld_related_producttoolfield 表中写入控制规则和查询SQL，然后清除缓存，刷新页面。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drawing>
          <wp:inline distT="0" distB="0" distL="114300" distR="114300">
            <wp:extent cx="5271135" cy="1240155"/>
            <wp:effectExtent l="9525" t="9525" r="15240" b="266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01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id：自动增长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default" w:eastAsiaTheme="minorEastAsia"/>
          <w:lang w:val="en-US" w:eastAsia="zh-CN"/>
        </w:rPr>
        <w:t>odulename</w:t>
      </w:r>
      <w:r>
        <w:rPr>
          <w:rFonts w:hint="eastAsia"/>
          <w:lang w:val="en-US" w:eastAsia="zh-CN"/>
        </w:rPr>
        <w:t>：设置需要添加控制的模块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trigger_columnname</w:t>
      </w:r>
      <w:r>
        <w:rPr>
          <w:rFonts w:hint="eastAsia"/>
          <w:lang w:val="en-US" w:eastAsia="zh-CN"/>
        </w:rPr>
        <w:t>：设置哪些字段改变时触可以发规则，多个字段使用英文逗号分隔。单据分录中的“产品名称”使用“hdnProductId”来表示，其他字段使用单据分录 ld_producttoolfield 表中对应的 columnname 来表示。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effect_columnname</w:t>
      </w:r>
      <w:r>
        <w:rPr>
          <w:rFonts w:hint="eastAsia"/>
          <w:lang w:val="en-US" w:eastAsia="zh-CN"/>
        </w:rPr>
        <w:t>：设置规则触发时，影响的字段（需要赋值的字段），多个字段使用英文逗号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query_sql</w:t>
      </w:r>
      <w:r>
        <w:rPr>
          <w:rFonts w:hint="eastAsia"/>
          <w:lang w:val="en-US" w:eastAsia="zh-CN"/>
        </w:rPr>
        <w:t>：被影响字段赋值查询脚本：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 xml:space="preserve">SELECT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total AS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 xml:space="preserve"> taxprice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FROM ld_customform05 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LEFT JOIN ld_customform05scf b ON b.customform05id=a.customform05id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WHERE a.deleted=0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color w:val="FF0000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a.product_id=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'{hdnProductId}'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color w:val="FF0000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b.cf_3321&lt;=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'{quantity}'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color w:val="FF0000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b.cf_3322&gt;=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'{quantity}'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ORDER BY b.cf_3321,b.cf_3322,a.modifiedtime DESC LIMIT 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default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t>查询脚本中变量引用方法： {触发字段}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default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t xml:space="preserve">一定要把查询结果字段 AS 为 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effect_columnname</w:t>
      </w:r>
      <w:r>
        <w:rPr>
          <w:rFonts w:hint="eastAsia"/>
          <w:color w:val="FF0000"/>
          <w:sz w:val="18"/>
          <w:szCs w:val="18"/>
          <w:lang w:val="en-US" w:eastAsia="zh-CN"/>
        </w:rPr>
        <w:t>，查询结果只取一条记录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default"/>
          <w:color w:val="FF0000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t>该功能仅适用于V8.2.2及以上版本，或者在V8.2.1版本打相关的补丁包</w:t>
      </w:r>
    </w:p>
    <w:p>
      <w:pPr>
        <w:rPr>
          <w:rFonts w:hint="default"/>
          <w:color w:val="FF0000"/>
          <w:sz w:val="18"/>
          <w:szCs w:val="18"/>
          <w:lang w:val="en-US" w:eastAsia="zh-CN"/>
        </w:rPr>
      </w:pPr>
      <w:r>
        <w:rPr>
          <w:rFonts w:hint="default"/>
          <w:color w:val="FF0000"/>
          <w:sz w:val="18"/>
          <w:szCs w:val="1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业务场景二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合同订单选择客户和产品后，根自动带出对应客户和产品的折扣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9865" cy="2468245"/>
            <wp:effectExtent l="9525" t="9525" r="1651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68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配置实现方法：在ld_related_producttoolfield 表中写入控制规则和查询SQL，然后清除缓存，刷新页面。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698500"/>
            <wp:effectExtent l="9525" t="9525" r="17780" b="158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8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default"/>
          <w:lang w:val="en-US" w:eastAsia="zh-CN"/>
        </w:rPr>
        <w:t>odulename</w:t>
      </w:r>
      <w:r>
        <w:rPr>
          <w:rFonts w:hint="eastAsia"/>
          <w:lang w:val="en-US" w:eastAsia="zh-CN"/>
        </w:rPr>
        <w:t>：SalesOrder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trigger_columnname</w:t>
      </w:r>
      <w:r>
        <w:rPr>
          <w:rFonts w:hint="eastAsia"/>
          <w:lang w:val="en-US" w:eastAsia="zh-CN"/>
        </w:rPr>
        <w:t>：hdnProductId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effect_columnname</w:t>
      </w:r>
      <w:r>
        <w:rPr>
          <w:rFonts w:hint="eastAsia"/>
          <w:lang w:val="en-US" w:eastAsia="zh-CN"/>
        </w:rPr>
        <w:t>：discount_percent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query_sql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SELECT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ROUND(b.discount_percent,3) AS discount_percent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FROM ld_quotes 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LEFT JOIN ld_quotesdetail b ON b.id=a.quoteid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WHERE a.deleted=0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a.approvestatus&lt;&gt;'已拒绝'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b.productid='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{hdnProductId}</w:t>
      </w:r>
      <w:r>
        <w:rPr>
          <w:rFonts w:hint="default" w:eastAsiaTheme="minorEastAsia"/>
          <w:sz w:val="18"/>
          <w:szCs w:val="18"/>
          <w:lang w:val="en-US" w:eastAsia="zh-CN"/>
        </w:rPr>
        <w:t>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ab/>
      </w:r>
      <w:r>
        <w:rPr>
          <w:rFonts w:hint="default" w:eastAsiaTheme="minorEastAsia"/>
          <w:sz w:val="18"/>
          <w:szCs w:val="18"/>
          <w:lang w:val="en-US" w:eastAsia="zh-CN"/>
        </w:rPr>
        <w:t>AND a.accountid='</w:t>
      </w:r>
      <w:r>
        <w:rPr>
          <w:rFonts w:hint="default" w:eastAsiaTheme="minorEastAsia"/>
          <w:color w:val="FF0000"/>
          <w:sz w:val="18"/>
          <w:szCs w:val="18"/>
          <w:lang w:val="en-US" w:eastAsia="zh-CN"/>
        </w:rPr>
        <w:t>{ld_salesorder.accountid}</w:t>
      </w:r>
      <w:r>
        <w:rPr>
          <w:rFonts w:hint="default" w:eastAsiaTheme="minorEastAsia"/>
          <w:sz w:val="18"/>
          <w:szCs w:val="18"/>
          <w:lang w:val="en-US" w:eastAsia="zh-CN"/>
        </w:rPr>
        <w:t>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default" w:eastAsiaTheme="minorEastAsia"/>
          <w:sz w:val="18"/>
          <w:szCs w:val="18"/>
          <w:lang w:val="en-US" w:eastAsia="zh-CN"/>
        </w:rPr>
        <w:t>ORDER BY a.modifiedtime DESC LIMIT 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D57C8D"/>
    <w:multiLevelType w:val="singleLevel"/>
    <w:tmpl w:val="B1D57C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E6E849D"/>
    <w:multiLevelType w:val="singleLevel"/>
    <w:tmpl w:val="DE6E84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870D2B1"/>
    <w:multiLevelType w:val="singleLevel"/>
    <w:tmpl w:val="4870D2B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822F3"/>
    <w:rsid w:val="000035E7"/>
    <w:rsid w:val="00112B56"/>
    <w:rsid w:val="0065260F"/>
    <w:rsid w:val="00BA27DB"/>
    <w:rsid w:val="00C43C9D"/>
    <w:rsid w:val="00D64394"/>
    <w:rsid w:val="00D76D59"/>
    <w:rsid w:val="00E728E3"/>
    <w:rsid w:val="01286135"/>
    <w:rsid w:val="01884FD5"/>
    <w:rsid w:val="01A62A15"/>
    <w:rsid w:val="01B45EB2"/>
    <w:rsid w:val="01E234F6"/>
    <w:rsid w:val="01E36F4E"/>
    <w:rsid w:val="02097527"/>
    <w:rsid w:val="02250EC9"/>
    <w:rsid w:val="026714BB"/>
    <w:rsid w:val="0282176A"/>
    <w:rsid w:val="028A6C57"/>
    <w:rsid w:val="02A46A9D"/>
    <w:rsid w:val="02BA21AE"/>
    <w:rsid w:val="02F8707A"/>
    <w:rsid w:val="032C58AD"/>
    <w:rsid w:val="03463B45"/>
    <w:rsid w:val="034B3B7D"/>
    <w:rsid w:val="036500FB"/>
    <w:rsid w:val="038163B1"/>
    <w:rsid w:val="03B73668"/>
    <w:rsid w:val="03DE76C1"/>
    <w:rsid w:val="03F01E66"/>
    <w:rsid w:val="03F34E02"/>
    <w:rsid w:val="04207E05"/>
    <w:rsid w:val="04232005"/>
    <w:rsid w:val="05332440"/>
    <w:rsid w:val="05580437"/>
    <w:rsid w:val="0563441D"/>
    <w:rsid w:val="05635AB6"/>
    <w:rsid w:val="05A02202"/>
    <w:rsid w:val="05C857A3"/>
    <w:rsid w:val="05CC26F9"/>
    <w:rsid w:val="05D92CC3"/>
    <w:rsid w:val="061B6518"/>
    <w:rsid w:val="06AA7A0B"/>
    <w:rsid w:val="06B236F2"/>
    <w:rsid w:val="06CB52C7"/>
    <w:rsid w:val="06F43D62"/>
    <w:rsid w:val="07154B3A"/>
    <w:rsid w:val="075600BB"/>
    <w:rsid w:val="077C1B80"/>
    <w:rsid w:val="079232E4"/>
    <w:rsid w:val="079B17CB"/>
    <w:rsid w:val="07FB4F7E"/>
    <w:rsid w:val="080A7E07"/>
    <w:rsid w:val="08192D62"/>
    <w:rsid w:val="084376C2"/>
    <w:rsid w:val="0857450C"/>
    <w:rsid w:val="086470C5"/>
    <w:rsid w:val="08E3085E"/>
    <w:rsid w:val="093A2720"/>
    <w:rsid w:val="09DA2908"/>
    <w:rsid w:val="09E4249D"/>
    <w:rsid w:val="0A0A73EB"/>
    <w:rsid w:val="0A59608A"/>
    <w:rsid w:val="0A824C99"/>
    <w:rsid w:val="0AA66996"/>
    <w:rsid w:val="0AD73612"/>
    <w:rsid w:val="0B643BA1"/>
    <w:rsid w:val="0B802FE3"/>
    <w:rsid w:val="0B8E5632"/>
    <w:rsid w:val="0BBE3578"/>
    <w:rsid w:val="0BE013BE"/>
    <w:rsid w:val="0C002D4C"/>
    <w:rsid w:val="0C03099F"/>
    <w:rsid w:val="0C2A701F"/>
    <w:rsid w:val="0C39379B"/>
    <w:rsid w:val="0C8C395A"/>
    <w:rsid w:val="0CBF0389"/>
    <w:rsid w:val="0CE779D0"/>
    <w:rsid w:val="0CE84AAB"/>
    <w:rsid w:val="0D19094F"/>
    <w:rsid w:val="0D3E4424"/>
    <w:rsid w:val="0D8F29E5"/>
    <w:rsid w:val="0D9451BF"/>
    <w:rsid w:val="0DB108AB"/>
    <w:rsid w:val="0DD21459"/>
    <w:rsid w:val="0E7A53F4"/>
    <w:rsid w:val="0E94741B"/>
    <w:rsid w:val="0E97565B"/>
    <w:rsid w:val="0ED0080B"/>
    <w:rsid w:val="0F134E0D"/>
    <w:rsid w:val="0F271189"/>
    <w:rsid w:val="0F504D84"/>
    <w:rsid w:val="0F711DAB"/>
    <w:rsid w:val="0F8C1B5D"/>
    <w:rsid w:val="0F9960E5"/>
    <w:rsid w:val="0FBC42A3"/>
    <w:rsid w:val="0FD46F82"/>
    <w:rsid w:val="100D5D75"/>
    <w:rsid w:val="105A20A3"/>
    <w:rsid w:val="106A6FD7"/>
    <w:rsid w:val="10EF529F"/>
    <w:rsid w:val="111C4290"/>
    <w:rsid w:val="115407F1"/>
    <w:rsid w:val="116820D0"/>
    <w:rsid w:val="11E1462E"/>
    <w:rsid w:val="11EB3613"/>
    <w:rsid w:val="12114F65"/>
    <w:rsid w:val="122333AD"/>
    <w:rsid w:val="123E6D35"/>
    <w:rsid w:val="12416D99"/>
    <w:rsid w:val="12C11DFE"/>
    <w:rsid w:val="135D0240"/>
    <w:rsid w:val="139B74C7"/>
    <w:rsid w:val="145779E5"/>
    <w:rsid w:val="14A32A3F"/>
    <w:rsid w:val="14C41E8E"/>
    <w:rsid w:val="14CD135B"/>
    <w:rsid w:val="14EA77B3"/>
    <w:rsid w:val="152B7CFA"/>
    <w:rsid w:val="1576254A"/>
    <w:rsid w:val="1593766E"/>
    <w:rsid w:val="15A62BE9"/>
    <w:rsid w:val="15DB7DD9"/>
    <w:rsid w:val="162614E2"/>
    <w:rsid w:val="16310415"/>
    <w:rsid w:val="16CC2F0B"/>
    <w:rsid w:val="16D674DF"/>
    <w:rsid w:val="170079F9"/>
    <w:rsid w:val="17676649"/>
    <w:rsid w:val="179401C1"/>
    <w:rsid w:val="17E72205"/>
    <w:rsid w:val="1804327B"/>
    <w:rsid w:val="18167109"/>
    <w:rsid w:val="18D14C33"/>
    <w:rsid w:val="18F938B8"/>
    <w:rsid w:val="19106C5C"/>
    <w:rsid w:val="193E5BA9"/>
    <w:rsid w:val="19A937AC"/>
    <w:rsid w:val="1A1C2913"/>
    <w:rsid w:val="1A9E7B0D"/>
    <w:rsid w:val="1AF15D06"/>
    <w:rsid w:val="1B095BEC"/>
    <w:rsid w:val="1B1F583A"/>
    <w:rsid w:val="1B3D2EEA"/>
    <w:rsid w:val="1BA94E97"/>
    <w:rsid w:val="1BB128CF"/>
    <w:rsid w:val="1C78344C"/>
    <w:rsid w:val="1C7E64FD"/>
    <w:rsid w:val="1CBD69EE"/>
    <w:rsid w:val="1CC6575D"/>
    <w:rsid w:val="1CF355D6"/>
    <w:rsid w:val="1D367B47"/>
    <w:rsid w:val="1D6D3451"/>
    <w:rsid w:val="1DA53068"/>
    <w:rsid w:val="1DEE305C"/>
    <w:rsid w:val="1E1F2CA9"/>
    <w:rsid w:val="1E3F0153"/>
    <w:rsid w:val="1E8C0ADF"/>
    <w:rsid w:val="1EB6058D"/>
    <w:rsid w:val="1EC86192"/>
    <w:rsid w:val="1EDD4A32"/>
    <w:rsid w:val="1F063FB4"/>
    <w:rsid w:val="1F2C1830"/>
    <w:rsid w:val="1F7C0AEE"/>
    <w:rsid w:val="200E5C98"/>
    <w:rsid w:val="20B725E4"/>
    <w:rsid w:val="211C0470"/>
    <w:rsid w:val="21294C7F"/>
    <w:rsid w:val="215B47BC"/>
    <w:rsid w:val="21AF01D3"/>
    <w:rsid w:val="21B62FA0"/>
    <w:rsid w:val="21E45446"/>
    <w:rsid w:val="2220773D"/>
    <w:rsid w:val="225E7C55"/>
    <w:rsid w:val="22845DBA"/>
    <w:rsid w:val="22B012D5"/>
    <w:rsid w:val="22EC3DCE"/>
    <w:rsid w:val="22FB25E2"/>
    <w:rsid w:val="23164920"/>
    <w:rsid w:val="233A1ACA"/>
    <w:rsid w:val="234E7885"/>
    <w:rsid w:val="23833E9D"/>
    <w:rsid w:val="238821A5"/>
    <w:rsid w:val="2396296E"/>
    <w:rsid w:val="23B44D68"/>
    <w:rsid w:val="23BA3817"/>
    <w:rsid w:val="23E96C93"/>
    <w:rsid w:val="23EB1D68"/>
    <w:rsid w:val="2403587D"/>
    <w:rsid w:val="240C3913"/>
    <w:rsid w:val="24FF474B"/>
    <w:rsid w:val="255148D8"/>
    <w:rsid w:val="259529AC"/>
    <w:rsid w:val="25AF1934"/>
    <w:rsid w:val="25BE5F3D"/>
    <w:rsid w:val="25E52F12"/>
    <w:rsid w:val="268B036F"/>
    <w:rsid w:val="268C4251"/>
    <w:rsid w:val="269E7434"/>
    <w:rsid w:val="26D71DE9"/>
    <w:rsid w:val="26D7567D"/>
    <w:rsid w:val="26EB2467"/>
    <w:rsid w:val="271F7D42"/>
    <w:rsid w:val="272147B1"/>
    <w:rsid w:val="272653F5"/>
    <w:rsid w:val="272A5462"/>
    <w:rsid w:val="27D51C78"/>
    <w:rsid w:val="28823B81"/>
    <w:rsid w:val="28B02AAF"/>
    <w:rsid w:val="29127801"/>
    <w:rsid w:val="29560192"/>
    <w:rsid w:val="29BA1417"/>
    <w:rsid w:val="29C833C0"/>
    <w:rsid w:val="29DD01CE"/>
    <w:rsid w:val="2A402095"/>
    <w:rsid w:val="2A7F498B"/>
    <w:rsid w:val="2AAE0894"/>
    <w:rsid w:val="2B8B45B3"/>
    <w:rsid w:val="2C795F61"/>
    <w:rsid w:val="2CAC0D9E"/>
    <w:rsid w:val="2CD272C8"/>
    <w:rsid w:val="2CE543CE"/>
    <w:rsid w:val="2D260967"/>
    <w:rsid w:val="2D3D2844"/>
    <w:rsid w:val="2D906CC4"/>
    <w:rsid w:val="2DF75CB7"/>
    <w:rsid w:val="2E120515"/>
    <w:rsid w:val="2E202233"/>
    <w:rsid w:val="2E273294"/>
    <w:rsid w:val="2E5E7D9E"/>
    <w:rsid w:val="2E7D18D5"/>
    <w:rsid w:val="2F2728F0"/>
    <w:rsid w:val="2F5075BE"/>
    <w:rsid w:val="2FB20633"/>
    <w:rsid w:val="2FBB614C"/>
    <w:rsid w:val="307268DC"/>
    <w:rsid w:val="31067374"/>
    <w:rsid w:val="31212AEC"/>
    <w:rsid w:val="312E6159"/>
    <w:rsid w:val="315E011D"/>
    <w:rsid w:val="31660FEB"/>
    <w:rsid w:val="31827262"/>
    <w:rsid w:val="31FB45DA"/>
    <w:rsid w:val="322E5DC6"/>
    <w:rsid w:val="32716797"/>
    <w:rsid w:val="32983C0B"/>
    <w:rsid w:val="32E23451"/>
    <w:rsid w:val="32EB4682"/>
    <w:rsid w:val="33023FD1"/>
    <w:rsid w:val="33191636"/>
    <w:rsid w:val="336B0AF5"/>
    <w:rsid w:val="33932416"/>
    <w:rsid w:val="33AE6359"/>
    <w:rsid w:val="33D404FC"/>
    <w:rsid w:val="340F0C59"/>
    <w:rsid w:val="34513E77"/>
    <w:rsid w:val="34B7012D"/>
    <w:rsid w:val="34B7571D"/>
    <w:rsid w:val="34D60BEA"/>
    <w:rsid w:val="34F3342D"/>
    <w:rsid w:val="353B69BD"/>
    <w:rsid w:val="35C42555"/>
    <w:rsid w:val="36001257"/>
    <w:rsid w:val="363A4306"/>
    <w:rsid w:val="365B50C2"/>
    <w:rsid w:val="369A724B"/>
    <w:rsid w:val="36B531C5"/>
    <w:rsid w:val="372C1C1F"/>
    <w:rsid w:val="376B18D4"/>
    <w:rsid w:val="37AE0EA5"/>
    <w:rsid w:val="37AE6D25"/>
    <w:rsid w:val="37B71201"/>
    <w:rsid w:val="37D165C9"/>
    <w:rsid w:val="37E9483C"/>
    <w:rsid w:val="380B1682"/>
    <w:rsid w:val="38504C27"/>
    <w:rsid w:val="38543008"/>
    <w:rsid w:val="38B50543"/>
    <w:rsid w:val="38C25B0E"/>
    <w:rsid w:val="39345660"/>
    <w:rsid w:val="394553CD"/>
    <w:rsid w:val="396C47DC"/>
    <w:rsid w:val="39A51E5B"/>
    <w:rsid w:val="39F8730B"/>
    <w:rsid w:val="3A0E088F"/>
    <w:rsid w:val="3A1511A7"/>
    <w:rsid w:val="3A407F71"/>
    <w:rsid w:val="3A574D4D"/>
    <w:rsid w:val="3A5B259C"/>
    <w:rsid w:val="3A6429C6"/>
    <w:rsid w:val="3A883F1E"/>
    <w:rsid w:val="3AEB6BD4"/>
    <w:rsid w:val="3AF76F66"/>
    <w:rsid w:val="3B803479"/>
    <w:rsid w:val="3B8217B6"/>
    <w:rsid w:val="3BA13BD6"/>
    <w:rsid w:val="3BA717D3"/>
    <w:rsid w:val="3C10752D"/>
    <w:rsid w:val="3C3E56E9"/>
    <w:rsid w:val="3C603954"/>
    <w:rsid w:val="3C9D3B6D"/>
    <w:rsid w:val="3CB979CE"/>
    <w:rsid w:val="3CD14BD9"/>
    <w:rsid w:val="3CE42F60"/>
    <w:rsid w:val="3DCE7B61"/>
    <w:rsid w:val="3DE77E5D"/>
    <w:rsid w:val="3E044E59"/>
    <w:rsid w:val="3E1256C2"/>
    <w:rsid w:val="3E513A17"/>
    <w:rsid w:val="3E681506"/>
    <w:rsid w:val="3E9B03E2"/>
    <w:rsid w:val="3EA4447C"/>
    <w:rsid w:val="3EAC3C98"/>
    <w:rsid w:val="3EC91AAB"/>
    <w:rsid w:val="3ECE5E3D"/>
    <w:rsid w:val="3F1A057B"/>
    <w:rsid w:val="3F6738B6"/>
    <w:rsid w:val="3F996546"/>
    <w:rsid w:val="3FF54027"/>
    <w:rsid w:val="40006588"/>
    <w:rsid w:val="404A1D8F"/>
    <w:rsid w:val="407B071E"/>
    <w:rsid w:val="4099336A"/>
    <w:rsid w:val="4128046B"/>
    <w:rsid w:val="41424774"/>
    <w:rsid w:val="416A2172"/>
    <w:rsid w:val="420E260C"/>
    <w:rsid w:val="421C6401"/>
    <w:rsid w:val="42C514A3"/>
    <w:rsid w:val="42E16EA0"/>
    <w:rsid w:val="433A0604"/>
    <w:rsid w:val="434017E0"/>
    <w:rsid w:val="436E4E4C"/>
    <w:rsid w:val="43EC2102"/>
    <w:rsid w:val="444A77FC"/>
    <w:rsid w:val="450A111F"/>
    <w:rsid w:val="452C7818"/>
    <w:rsid w:val="4550032E"/>
    <w:rsid w:val="455822F3"/>
    <w:rsid w:val="45882662"/>
    <w:rsid w:val="45B25663"/>
    <w:rsid w:val="45C07D5C"/>
    <w:rsid w:val="45DE1AE0"/>
    <w:rsid w:val="45EC6013"/>
    <w:rsid w:val="464A6C9F"/>
    <w:rsid w:val="465E2C1C"/>
    <w:rsid w:val="46835EF4"/>
    <w:rsid w:val="46DA4B24"/>
    <w:rsid w:val="46ED4EBA"/>
    <w:rsid w:val="46FE331B"/>
    <w:rsid w:val="473F086D"/>
    <w:rsid w:val="476164EB"/>
    <w:rsid w:val="47620ABF"/>
    <w:rsid w:val="47BE4AF7"/>
    <w:rsid w:val="47BF5290"/>
    <w:rsid w:val="48160F53"/>
    <w:rsid w:val="481D7A2D"/>
    <w:rsid w:val="48864AB9"/>
    <w:rsid w:val="48A54250"/>
    <w:rsid w:val="48C057AC"/>
    <w:rsid w:val="48DE0ADA"/>
    <w:rsid w:val="49ED4BD8"/>
    <w:rsid w:val="49F46667"/>
    <w:rsid w:val="4A2E4655"/>
    <w:rsid w:val="4A4847BA"/>
    <w:rsid w:val="4A50587F"/>
    <w:rsid w:val="4A8C5082"/>
    <w:rsid w:val="4AB050C3"/>
    <w:rsid w:val="4AB3680B"/>
    <w:rsid w:val="4ABF61F1"/>
    <w:rsid w:val="4AC42CFE"/>
    <w:rsid w:val="4B024F13"/>
    <w:rsid w:val="4B6722A6"/>
    <w:rsid w:val="4BE53642"/>
    <w:rsid w:val="4BF8033B"/>
    <w:rsid w:val="4C0620D2"/>
    <w:rsid w:val="4C187935"/>
    <w:rsid w:val="4CB83E07"/>
    <w:rsid w:val="4CBB13BE"/>
    <w:rsid w:val="4CDC1383"/>
    <w:rsid w:val="4CE023F7"/>
    <w:rsid w:val="4D205953"/>
    <w:rsid w:val="4D2E09A7"/>
    <w:rsid w:val="4D3B0EA8"/>
    <w:rsid w:val="4D4308FE"/>
    <w:rsid w:val="4D624B23"/>
    <w:rsid w:val="4D64151C"/>
    <w:rsid w:val="4D8E4D84"/>
    <w:rsid w:val="4D9420CE"/>
    <w:rsid w:val="4D9A7827"/>
    <w:rsid w:val="4DA0279A"/>
    <w:rsid w:val="4DB467A9"/>
    <w:rsid w:val="4DC24A52"/>
    <w:rsid w:val="4EBA5C95"/>
    <w:rsid w:val="4EFF29A2"/>
    <w:rsid w:val="4F1E0688"/>
    <w:rsid w:val="4F505B2E"/>
    <w:rsid w:val="4FE7497E"/>
    <w:rsid w:val="501F36E1"/>
    <w:rsid w:val="502D3A38"/>
    <w:rsid w:val="503D50A5"/>
    <w:rsid w:val="504E0C73"/>
    <w:rsid w:val="506715EF"/>
    <w:rsid w:val="51732886"/>
    <w:rsid w:val="51D5192B"/>
    <w:rsid w:val="528D28D5"/>
    <w:rsid w:val="528D4A16"/>
    <w:rsid w:val="52AE0DEF"/>
    <w:rsid w:val="53133418"/>
    <w:rsid w:val="536022D9"/>
    <w:rsid w:val="538F4644"/>
    <w:rsid w:val="53B92B37"/>
    <w:rsid w:val="53C53A56"/>
    <w:rsid w:val="53C7456C"/>
    <w:rsid w:val="53E9357A"/>
    <w:rsid w:val="546A600F"/>
    <w:rsid w:val="547039C4"/>
    <w:rsid w:val="553E3B82"/>
    <w:rsid w:val="558A0B44"/>
    <w:rsid w:val="559A6478"/>
    <w:rsid w:val="55C46125"/>
    <w:rsid w:val="55DB503F"/>
    <w:rsid w:val="568A7292"/>
    <w:rsid w:val="56A536AB"/>
    <w:rsid w:val="56D06415"/>
    <w:rsid w:val="56F21BC2"/>
    <w:rsid w:val="56F61104"/>
    <w:rsid w:val="5710462A"/>
    <w:rsid w:val="57710574"/>
    <w:rsid w:val="57755692"/>
    <w:rsid w:val="579106ED"/>
    <w:rsid w:val="57E971F1"/>
    <w:rsid w:val="57EC4B89"/>
    <w:rsid w:val="57F95DCE"/>
    <w:rsid w:val="58053F73"/>
    <w:rsid w:val="58E162C8"/>
    <w:rsid w:val="592C48B3"/>
    <w:rsid w:val="5958149E"/>
    <w:rsid w:val="59906671"/>
    <w:rsid w:val="59A208BF"/>
    <w:rsid w:val="5A75523F"/>
    <w:rsid w:val="5AE72445"/>
    <w:rsid w:val="5AF209CC"/>
    <w:rsid w:val="5B5B2A9B"/>
    <w:rsid w:val="5B5F4A7E"/>
    <w:rsid w:val="5B8178FE"/>
    <w:rsid w:val="5BD0711F"/>
    <w:rsid w:val="5BFA617D"/>
    <w:rsid w:val="5BFE27A2"/>
    <w:rsid w:val="5C537A2F"/>
    <w:rsid w:val="5CB56BE8"/>
    <w:rsid w:val="5CC1230E"/>
    <w:rsid w:val="5CF56C69"/>
    <w:rsid w:val="5CFF38B0"/>
    <w:rsid w:val="5D121178"/>
    <w:rsid w:val="5D2D7603"/>
    <w:rsid w:val="5D3E7A8C"/>
    <w:rsid w:val="5D621DFA"/>
    <w:rsid w:val="5E2E7992"/>
    <w:rsid w:val="5E397588"/>
    <w:rsid w:val="5E464569"/>
    <w:rsid w:val="5E8A3B7E"/>
    <w:rsid w:val="5EB06F2D"/>
    <w:rsid w:val="5ED71173"/>
    <w:rsid w:val="5EDE62A5"/>
    <w:rsid w:val="5EFD40BD"/>
    <w:rsid w:val="5F2D3DE0"/>
    <w:rsid w:val="5F7E5B70"/>
    <w:rsid w:val="5FA10111"/>
    <w:rsid w:val="5FE22F92"/>
    <w:rsid w:val="60B44822"/>
    <w:rsid w:val="60ED0567"/>
    <w:rsid w:val="61055C4F"/>
    <w:rsid w:val="610734AE"/>
    <w:rsid w:val="610852E5"/>
    <w:rsid w:val="610A15B1"/>
    <w:rsid w:val="612B61A0"/>
    <w:rsid w:val="613746B8"/>
    <w:rsid w:val="61674CC8"/>
    <w:rsid w:val="617609ED"/>
    <w:rsid w:val="61A67538"/>
    <w:rsid w:val="624064FE"/>
    <w:rsid w:val="62C47D0C"/>
    <w:rsid w:val="638D6C3A"/>
    <w:rsid w:val="63C60D00"/>
    <w:rsid w:val="63D53FA0"/>
    <w:rsid w:val="63FA32DD"/>
    <w:rsid w:val="64050E77"/>
    <w:rsid w:val="642D5653"/>
    <w:rsid w:val="6443386C"/>
    <w:rsid w:val="646B5C13"/>
    <w:rsid w:val="64A82DBC"/>
    <w:rsid w:val="64E02B01"/>
    <w:rsid w:val="65150A70"/>
    <w:rsid w:val="652618D4"/>
    <w:rsid w:val="652D5E1A"/>
    <w:rsid w:val="653462ED"/>
    <w:rsid w:val="65BB502F"/>
    <w:rsid w:val="65C56881"/>
    <w:rsid w:val="6657069C"/>
    <w:rsid w:val="668E46DD"/>
    <w:rsid w:val="66D535B7"/>
    <w:rsid w:val="66D84FFC"/>
    <w:rsid w:val="6711433F"/>
    <w:rsid w:val="6761719D"/>
    <w:rsid w:val="676258BD"/>
    <w:rsid w:val="67A15C34"/>
    <w:rsid w:val="683D38D8"/>
    <w:rsid w:val="68C25A4D"/>
    <w:rsid w:val="68E64D0A"/>
    <w:rsid w:val="69A05C91"/>
    <w:rsid w:val="69EF078F"/>
    <w:rsid w:val="6A314656"/>
    <w:rsid w:val="6A916C86"/>
    <w:rsid w:val="6A97608B"/>
    <w:rsid w:val="6ADE68A9"/>
    <w:rsid w:val="6AFA05B1"/>
    <w:rsid w:val="6B1B195A"/>
    <w:rsid w:val="6B2E6DF9"/>
    <w:rsid w:val="6B83365F"/>
    <w:rsid w:val="6BBD2F3B"/>
    <w:rsid w:val="6BCC033B"/>
    <w:rsid w:val="6C051E81"/>
    <w:rsid w:val="6C4B3589"/>
    <w:rsid w:val="6C963832"/>
    <w:rsid w:val="6CA7233A"/>
    <w:rsid w:val="6CB07450"/>
    <w:rsid w:val="6CB46D0A"/>
    <w:rsid w:val="6CCF6D18"/>
    <w:rsid w:val="6CD82BCC"/>
    <w:rsid w:val="6CFC15E8"/>
    <w:rsid w:val="6D534E77"/>
    <w:rsid w:val="6D777F7E"/>
    <w:rsid w:val="6D807ED4"/>
    <w:rsid w:val="6D8F412E"/>
    <w:rsid w:val="6DF37BDB"/>
    <w:rsid w:val="6E122D9E"/>
    <w:rsid w:val="6E2B03D9"/>
    <w:rsid w:val="6EFA0105"/>
    <w:rsid w:val="6EFA31E5"/>
    <w:rsid w:val="6F141C5A"/>
    <w:rsid w:val="6F581B45"/>
    <w:rsid w:val="6FB92AAA"/>
    <w:rsid w:val="6FBF3500"/>
    <w:rsid w:val="6FF612D3"/>
    <w:rsid w:val="705A6B0B"/>
    <w:rsid w:val="706E6053"/>
    <w:rsid w:val="707531DF"/>
    <w:rsid w:val="70D801ED"/>
    <w:rsid w:val="70DB58C8"/>
    <w:rsid w:val="70E23BA1"/>
    <w:rsid w:val="71555E4F"/>
    <w:rsid w:val="71961115"/>
    <w:rsid w:val="71B87F96"/>
    <w:rsid w:val="71DF22BF"/>
    <w:rsid w:val="7291615F"/>
    <w:rsid w:val="72A714CC"/>
    <w:rsid w:val="72BB382F"/>
    <w:rsid w:val="72BF7B1B"/>
    <w:rsid w:val="72D167DE"/>
    <w:rsid w:val="72ED1663"/>
    <w:rsid w:val="72F317FA"/>
    <w:rsid w:val="733630F9"/>
    <w:rsid w:val="74044A5A"/>
    <w:rsid w:val="742A1CFA"/>
    <w:rsid w:val="7470378C"/>
    <w:rsid w:val="74A50392"/>
    <w:rsid w:val="74D24E07"/>
    <w:rsid w:val="74EF1803"/>
    <w:rsid w:val="74FA76AA"/>
    <w:rsid w:val="75014E0E"/>
    <w:rsid w:val="75A44AE4"/>
    <w:rsid w:val="75BC6D3E"/>
    <w:rsid w:val="75C428C2"/>
    <w:rsid w:val="76295C6B"/>
    <w:rsid w:val="765965B7"/>
    <w:rsid w:val="768F14D7"/>
    <w:rsid w:val="769C7742"/>
    <w:rsid w:val="76B0270E"/>
    <w:rsid w:val="77175E2A"/>
    <w:rsid w:val="775B69BC"/>
    <w:rsid w:val="77F32995"/>
    <w:rsid w:val="77FE1F86"/>
    <w:rsid w:val="780E4211"/>
    <w:rsid w:val="781204FF"/>
    <w:rsid w:val="78295F61"/>
    <w:rsid w:val="785B3CFB"/>
    <w:rsid w:val="789F7A2A"/>
    <w:rsid w:val="78AB5028"/>
    <w:rsid w:val="78B92B8D"/>
    <w:rsid w:val="78C26A54"/>
    <w:rsid w:val="78CF69E2"/>
    <w:rsid w:val="78E661F1"/>
    <w:rsid w:val="790E3D56"/>
    <w:rsid w:val="799A7D1B"/>
    <w:rsid w:val="799D0475"/>
    <w:rsid w:val="79BD0442"/>
    <w:rsid w:val="79E802F6"/>
    <w:rsid w:val="7A1A579D"/>
    <w:rsid w:val="7A3C5BB9"/>
    <w:rsid w:val="7A565161"/>
    <w:rsid w:val="7A6C4837"/>
    <w:rsid w:val="7BB24EFE"/>
    <w:rsid w:val="7BC23C35"/>
    <w:rsid w:val="7C145DB5"/>
    <w:rsid w:val="7C1B100F"/>
    <w:rsid w:val="7C6040D7"/>
    <w:rsid w:val="7C8C1BB5"/>
    <w:rsid w:val="7CA613EC"/>
    <w:rsid w:val="7CC56489"/>
    <w:rsid w:val="7D2921EC"/>
    <w:rsid w:val="7D685AEC"/>
    <w:rsid w:val="7E325761"/>
    <w:rsid w:val="7E3F7392"/>
    <w:rsid w:val="7E415081"/>
    <w:rsid w:val="7E4D0FF6"/>
    <w:rsid w:val="7E545532"/>
    <w:rsid w:val="7E5F22BD"/>
    <w:rsid w:val="7E9D5689"/>
    <w:rsid w:val="7EE61C4E"/>
    <w:rsid w:val="7EFD4068"/>
    <w:rsid w:val="7F305470"/>
    <w:rsid w:val="7FBA3841"/>
    <w:rsid w:val="7FC74F47"/>
    <w:rsid w:val="7FE2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2020-09-09T04:10:00Z</dcterms:created>
  <dc:creator>Administrator</dc:creator>
  <cp:lastModifiedBy>Administrator</cp:lastModifiedBy>
  <dcterms:modified xsi:type="dcterms:W3CDTF">2020-09-18T10:29:23Z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