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7015F">
      <w:pPr>
        <w:pStyle w:val="2"/>
        <w:spacing w:before="240" w:after="240"/>
        <w:jc w:val="center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2F3133"/>
          <w:sz w:val="48"/>
          <w:szCs w:val="48"/>
          <w:lang w:val="en-US" w:eastAsia="zh-CN"/>
        </w:rPr>
        <w:t>项目管理调研</w:t>
      </w:r>
      <w:r>
        <w:rPr>
          <w:rFonts w:hint="eastAsia" w:ascii="微软雅黑" w:hAnsi="微软雅黑" w:eastAsia="微软雅黑" w:cs="微软雅黑"/>
          <w:b/>
          <w:bCs/>
          <w:color w:val="2F3133"/>
          <w:sz w:val="48"/>
          <w:szCs w:val="48"/>
          <w:lang w:eastAsia="zh-CN"/>
        </w:rPr>
        <w:t>纪要</w:t>
      </w:r>
    </w:p>
    <w:p w14:paraId="623DDB6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</w:rPr>
        <w:t>基本信息</w:t>
      </w:r>
    </w:p>
    <w:p w14:paraId="1743D3D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</w:rPr>
        <w:t>主题</w:t>
      </w: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</w:rPr>
        <w:t>管理流程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调研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</w:rPr>
        <w:t>会</w:t>
      </w:r>
    </w:p>
    <w:p w14:paraId="3E05CFD8">
      <w:pPr>
        <w:rPr>
          <w:rFonts w:hint="default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</w:rPr>
        <w:t>时间</w:t>
      </w: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eastAsia="zh-CN"/>
        </w:rPr>
        <w:t>：</w:t>
      </w:r>
    </w:p>
    <w:p w14:paraId="4A4FA97B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</w:rPr>
        <w:t>参会人员</w:t>
      </w: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eastAsia="zh-CN"/>
        </w:rPr>
        <w:t>：</w:t>
      </w:r>
    </w:p>
    <w:p w14:paraId="1769ECF3">
      <w:pPr>
        <w:rPr>
          <w:rFonts w:hint="eastAsia" w:ascii="微软雅黑" w:hAnsi="微软雅黑" w:eastAsia="微软雅黑" w:cs="微软雅黑"/>
        </w:rPr>
      </w:pPr>
    </w:p>
    <w:p w14:paraId="6F64ED35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</w:rPr>
        <w:t>一、会议背景与目的</w:t>
      </w:r>
    </w:p>
    <w:p w14:paraId="7F67E306">
      <w:pPr>
        <w:rPr>
          <w:rFonts w:hint="eastAsia" w:ascii="微软雅黑" w:hAnsi="微软雅黑" w:eastAsia="微软雅黑" w:cs="微软雅黑"/>
          <w:color w:val="2F31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</w:rPr>
        <w:t>本次会议围绕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项目管理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</w:rPr>
        <w:t>核心议题展开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调研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</w:rPr>
        <w:t>，旨在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了解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</w:rPr>
        <w:t>现有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</w:rPr>
        <w:t>流程中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的实际情况并提供一些合理的建议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</w:rPr>
        <w:t>。</w:t>
      </w:r>
    </w:p>
    <w:p w14:paraId="01055B33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2F3133"/>
          <w:sz w:val="24"/>
          <w:szCs w:val="24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  <w:highlight w:val="yellow"/>
          <w:lang w:val="en-US" w:eastAsia="zh-CN"/>
        </w:rPr>
        <w:t>大家可以先通过系统内部功能，以及相应的模版及操作节点的说明</w:t>
      </w:r>
    </w:p>
    <w:p w14:paraId="79D5114E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2F3133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  <w:highlight w:val="yellow"/>
          <w:lang w:val="en-US" w:eastAsia="zh-CN"/>
        </w:rPr>
        <w:t>简单了解下各个功能，以便于沟通的顺利开展！</w:t>
      </w:r>
    </w:p>
    <w:p w14:paraId="031DC995">
      <w:pPr>
        <w:rPr>
          <w:rFonts w:hint="eastAsia" w:ascii="微软雅黑" w:hAnsi="微软雅黑" w:eastAsia="微软雅黑" w:cs="微软雅黑"/>
        </w:rPr>
      </w:pPr>
    </w:p>
    <w:p w14:paraId="5E834A10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</w:rPr>
        <w:drawing>
          <wp:inline distT="0" distB="0" distL="114300" distR="114300">
            <wp:extent cx="203200" cy="203200"/>
            <wp:effectExtent l="0" t="0" r="6350" b="6350"/>
            <wp:docPr id="2" name="图片 2" descr="会议流程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1576911&quot;,&quot;origin&quot;:0,&quot;type&quot;:&quot;icons&quot;,&quot;user&quot;:&quot;62769373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会议流程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</w:rPr>
        <w:t>会议内容</w:t>
      </w:r>
    </w:p>
    <w:p w14:paraId="34C74FFC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val="en-US" w:eastAsia="zh-CN"/>
        </w:rPr>
        <w:t>搭建数据规则权限——确立职责</w:t>
      </w:r>
    </w:p>
    <w:p w14:paraId="1A92BBE0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val="en-US" w:eastAsia="zh-CN"/>
        </w:rPr>
        <w:t>基于基础资料：</w:t>
      </w:r>
    </w:p>
    <w:p w14:paraId="3AC9014D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val="en-US" w:eastAsia="zh-CN"/>
        </w:rPr>
        <w:t>供应商、客户、商品、部门、职员、用户权限</w:t>
      </w:r>
    </w:p>
    <w:p w14:paraId="32F7DEF7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项目——提供模版文件</w:t>
      </w:r>
    </w:p>
    <w:p w14:paraId="1BF05B25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val="en-US" w:eastAsia="zh-CN"/>
        </w:rPr>
        <w:object>
          <v:shape id="_x0000_i1033" o:spt="75" type="#_x0000_t75" style="height:65.4pt;width:72.6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ackage" ShapeID="_x0000_i1033" DrawAspect="Icon" ObjectID="_1468075725" r:id="rId6">
            <o:LockedField>false</o:LockedField>
          </o:OLEObject>
        </w:object>
      </w:r>
      <w:bookmarkStart w:id="0" w:name="_GoBack"/>
      <w:bookmarkEnd w:id="0"/>
    </w:p>
    <w:p w14:paraId="229D5EA5"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操作手册——可以先了解下各个节点和流程中的概念</w:t>
      </w:r>
    </w:p>
    <w:p w14:paraId="64CBAAE7"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2F3133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2F3133"/>
          <w:sz w:val="24"/>
          <w:szCs w:val="24"/>
          <w:lang w:val="en-US" w:eastAsia="zh-CN"/>
        </w:rPr>
        <w:t>https://help.njkingdee.com/docs/xmgl-xc</w:t>
      </w:r>
    </w:p>
    <w:p w14:paraId="7BFC451D">
      <w:pPr>
        <w:numPr>
          <w:ilvl w:val="0"/>
          <w:numId w:val="2"/>
        </w:numPr>
        <w:rPr>
          <w:rFonts w:hint="eastAsia" w:ascii="微软雅黑" w:hAnsi="微软雅黑" w:eastAsia="微软雅黑" w:cs="微软雅黑"/>
          <w:color w:val="2F31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项目阶段——规划所有种植业类型涉及的所有项目阶段全部都可以整理进入系统——便于后续立项直接选择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object>
          <v:shape id="_x0000_i102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xcel.Sheet.12" ShapeID="_x0000_i1025" DrawAspect="Icon" ObjectID="_1468075726" r:id="rId8">
            <o:LockedField>false</o:LockedField>
          </o:OLEObject>
        </w:object>
      </w:r>
    </w:p>
    <w:p w14:paraId="7E6EDD27">
      <w:pPr>
        <w:numPr>
          <w:ilvl w:val="0"/>
          <w:numId w:val="2"/>
        </w:numPr>
        <w:rPr>
          <w:rFonts w:hint="eastAsia" w:ascii="微软雅黑" w:hAnsi="微软雅黑" w:eastAsia="微软雅黑" w:cs="微软雅黑"/>
          <w:color w:val="2F31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项目类型——将项目按照不同类型进行区分（如：种植业、工程类目、科研项目等），模版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object>
          <v:shape id="_x0000_i1026" o:spt="75" type="#_x0000_t75" style="height:65.4pt;width:72.6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xcel.Sheet.12" ShapeID="_x0000_i1026" DrawAspect="Icon" ObjectID="_1468075727" r:id="rId10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object>
          <v:shape id="_x0000_i1027" o:spt="75" type="#_x0000_t75" style="height:65.4pt;width:72.6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xcel.Sheet.12" ShapeID="_x0000_i1027" DrawAspect="Icon" ObjectID="_1468075728" r:id="rId12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object>
          <v:shape id="_x0000_i102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xcel.Sheet.12" ShapeID="_x0000_i1028" DrawAspect="Icon" ObjectID="_1468075729" r:id="rId14">
            <o:LockedField>false</o:LockedField>
          </o:OLEObject>
        </w:object>
      </w:r>
    </w:p>
    <w:p w14:paraId="34044A9D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项目分组——规划项目是否有需要分组的概念——比如可以按照同部门类去做也可以，或者按照地域、按照园区也可以，便于查询——可以分析看下是否有必要去区分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object>
          <v:shape id="_x0000_i1029" o:spt="75" type="#_x0000_t75" style="height:65.4pt;width:72.6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xcel.Sheet.12" ShapeID="_x0000_i1029" DrawAspect="Icon" ObjectID="_1468075730" r:id="rId16">
            <o:LockedField>false</o:LockedField>
          </o:OLEObject>
        </w:object>
      </w:r>
    </w:p>
    <w:p w14:paraId="21858A1C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确立公司与下级公司的部门维度如何管控，公司整体层级的确立，后期好用于项目维度的规划</w:t>
      </w:r>
    </w:p>
    <w:p w14:paraId="37EDE319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项目实施过程中进度怎么去管控——人员安排</w:t>
      </w:r>
    </w:p>
    <w:p w14:paraId="0C32334B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如果有项目档案的编码规则，也可以后期系统里面设置</w:t>
      </w:r>
    </w:p>
    <w:p w14:paraId="001CEA58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项目档案——立项——多的话可以通过excel，少的话建议直接系统新增就可以</w:t>
      </w:r>
    </w:p>
    <w:p w14:paraId="57F21F7C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因为项目的管控进度，前期整理项目类型的话，这里后期直接获取就可以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object>
          <v:shape id="_x0000_i1030" o:spt="75" type="#_x0000_t75" style="height:65.4pt;width:72.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xcel.Sheet.12" ShapeID="_x0000_i1030" DrawAspect="Icon" ObjectID="_1468075731" r:id="rId18">
            <o:LockedField>false</o:LockedField>
          </o:OLEObject>
        </w:object>
      </w:r>
    </w:p>
    <w:p w14:paraId="57E8F9DF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预算支出明细excel导入——用于后期做报销、做采购类单据等可以选择使用，并参与控制预算（如：差旅费、材料采购等），编码名称自定义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object>
          <v:shape id="_x0000_i1031" o:spt="75" type="#_x0000_t75" style="height:65.4pt;width:72.6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xcel.Sheet.12" ShapeID="_x0000_i1031" DrawAspect="Icon" ObjectID="_1468075732" r:id="rId20">
            <o:LockedField>false</o:LockedField>
          </o:OLEObject>
        </w:object>
      </w:r>
    </w:p>
    <w:p w14:paraId="673E6CF5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项目预算——项目成本、费用的预算管控（采购申请/合同/订单/入库、费用报销、费用付款、其他出库/入库，以及提供相应审批流程等）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object>
          <v:shape id="_x0000_i1032" o:spt="75" type="#_x0000_t75" style="height:65.4pt;width:72.6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xcel.Sheet.12" ShapeID="_x0000_i1032" DrawAspect="Icon" ObjectID="_1468075733" r:id="rId22">
            <o:LockedField>false</o:LockedField>
          </o:OLEObject>
        </w:object>
      </w:r>
    </w:p>
    <w:p w14:paraId="5CBACD61">
      <w:pPr>
        <w:numPr>
          <w:ilvl w:val="0"/>
          <w:numId w:val="2"/>
        </w:numPr>
        <w:ind w:left="0" w:leftChars="0" w:firstLine="0" w:firstLineChars="0"/>
        <w:rPr>
          <w:rFonts w:hint="default" w:ascii="微软雅黑" w:hAnsi="微软雅黑" w:eastAsia="微软雅黑" w:cs="微软雅黑"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单据的审批流程的确立</w:t>
      </w:r>
    </w:p>
    <w:p w14:paraId="671D20F7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2F31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</w:rPr>
        <w:t>目前存在的主要问题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业务痛点与系统问题梳理——形成问题清单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</w:rPr>
        <w:t>（可能和信息系统部署改善有关系）</w:t>
      </w:r>
    </w:p>
    <w:p w14:paraId="27A1A914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2F31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F3133"/>
          <w:sz w:val="24"/>
          <w:szCs w:val="24"/>
        </w:rPr>
        <w:t>对ER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  <w:lang w:val="en-US" w:eastAsia="zh-CN"/>
        </w:rPr>
        <w:t>P</w:t>
      </w:r>
      <w:r>
        <w:rPr>
          <w:rFonts w:hint="eastAsia" w:ascii="微软雅黑" w:hAnsi="微软雅黑" w:eastAsia="微软雅黑" w:cs="微软雅黑"/>
          <w:color w:val="2F3133"/>
          <w:sz w:val="24"/>
          <w:szCs w:val="24"/>
        </w:rPr>
        <w:t>应用的期望</w:t>
      </w:r>
    </w:p>
    <w:p w14:paraId="3C248D82">
      <w:pPr>
        <w:numPr>
          <w:ilvl w:val="0"/>
          <w:numId w:val="0"/>
        </w:numPr>
        <w:rPr>
          <w:rFonts w:hint="eastAsia" w:ascii="宋体" w:hAnsi="宋体"/>
          <w:szCs w:val="21"/>
        </w:rPr>
      </w:pPr>
    </w:p>
    <w:p w14:paraId="11F3CC71">
      <w:pP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2F3133"/>
          <w:sz w:val="24"/>
          <w:szCs w:val="24"/>
          <w:lang w:val="en-US" w:eastAsia="zh-CN"/>
        </w:rPr>
        <w:t>三、项目调研总结</w:t>
      </w:r>
    </w:p>
    <w:p w14:paraId="353E384D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2F3133"/>
          <w:sz w:val="24"/>
          <w:szCs w:val="24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8C9E8"/>
    <w:multiLevelType w:val="singleLevel"/>
    <w:tmpl w:val="1828C9E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554454"/>
    <w:multiLevelType w:val="singleLevel"/>
    <w:tmpl w:val="1D5544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D6B256D"/>
    <w:rsid w:val="0EB977F0"/>
    <w:rsid w:val="0F9C4738"/>
    <w:rsid w:val="128E32C3"/>
    <w:rsid w:val="1F5E6624"/>
    <w:rsid w:val="2A5623E1"/>
    <w:rsid w:val="2E6D630A"/>
    <w:rsid w:val="391406F2"/>
    <w:rsid w:val="3A973EC1"/>
    <w:rsid w:val="3BB65E4F"/>
    <w:rsid w:val="3C633C50"/>
    <w:rsid w:val="3DF57851"/>
    <w:rsid w:val="438E731E"/>
    <w:rsid w:val="461F05E0"/>
    <w:rsid w:val="48D07788"/>
    <w:rsid w:val="4A8042D6"/>
    <w:rsid w:val="53481C31"/>
    <w:rsid w:val="649C1373"/>
    <w:rsid w:val="71952389"/>
    <w:rsid w:val="73850B7C"/>
    <w:rsid w:val="773D4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oleObject" Target="embeddings/oleObject2.bin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1.emf"/><Relationship Id="rId22" Type="http://schemas.openxmlformats.org/officeDocument/2006/relationships/oleObject" Target="embeddings/oleObject9.bin"/><Relationship Id="rId21" Type="http://schemas.openxmlformats.org/officeDocument/2006/relationships/image" Target="media/image10.e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9.emf"/><Relationship Id="rId18" Type="http://schemas.openxmlformats.org/officeDocument/2006/relationships/oleObject" Target="embeddings/oleObject7.bin"/><Relationship Id="rId17" Type="http://schemas.openxmlformats.org/officeDocument/2006/relationships/image" Target="media/image8.emf"/><Relationship Id="rId16" Type="http://schemas.openxmlformats.org/officeDocument/2006/relationships/oleObject" Target="embeddings/oleObject6.bin"/><Relationship Id="rId15" Type="http://schemas.openxmlformats.org/officeDocument/2006/relationships/image" Target="media/image7.emf"/><Relationship Id="rId14" Type="http://schemas.openxmlformats.org/officeDocument/2006/relationships/oleObject" Target="embeddings/oleObject5.bin"/><Relationship Id="rId13" Type="http://schemas.openxmlformats.org/officeDocument/2006/relationships/image" Target="media/image6.emf"/><Relationship Id="rId12" Type="http://schemas.openxmlformats.org/officeDocument/2006/relationships/oleObject" Target="embeddings/oleObject4.bin"/><Relationship Id="rId11" Type="http://schemas.openxmlformats.org/officeDocument/2006/relationships/image" Target="media/image5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720</Words>
  <Characters>768</Characters>
  <TotalTime>2</TotalTime>
  <ScaleCrop>false</ScaleCrop>
  <LinksUpToDate>false</LinksUpToDate>
  <CharactersWithSpaces>768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2026-01-05T09:21:00Z</dcterms:created>
  <dc:creator>Un-named</dc:creator>
  <cp:lastModifiedBy>庄涵钰~</cp:lastModifiedBy>
  <dcterms:modified xsi:type="dcterms:W3CDTF">2026-07-20T03:08:09Z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eyJoZGlkIjoiYjc2YmQ2NWIzYWQxMjY3OTZlMDAyODkyYzcyMzdkZjciLCJ1c2VySWQiOiIxMzY2MjExOTk1In0=</vt:lpwstr>
  </property>
  <property fmtid="{D5CDD505-2E9C-101B-9397-08002B2CF9AE}" pid="3" name="KSOProductBuildVer">
    <vt:lpwstr>2052-12.1.0.26375</vt:lpwstr>
  </property>
  <property fmtid="{D5CDD505-2E9C-101B-9397-08002B2CF9AE}" pid="4" name="ICV">
    <vt:lpwstr>4FACBAFAF3D84A2C9A22C518B2E09BA0_13</vt:lpwstr>
  </property>
</Properties>
</file>